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C8E9" w14:textId="77777777" w:rsidR="007F4DEC" w:rsidRPr="00535E94" w:rsidRDefault="007F4DEC" w:rsidP="007F4DEC">
      <w:pPr>
        <w:jc w:val="both"/>
        <w:rPr>
          <w:b/>
          <w:sz w:val="36"/>
          <w:szCs w:val="36"/>
        </w:rPr>
      </w:pPr>
      <w:r w:rsidRPr="00535E94">
        <w:rPr>
          <w:b/>
          <w:sz w:val="36"/>
          <w:szCs w:val="36"/>
        </w:rPr>
        <w:t xml:space="preserve">Vojenské cvičení </w:t>
      </w:r>
      <w:proofErr w:type="spellStart"/>
      <w:r w:rsidRPr="00535E94">
        <w:rPr>
          <w:b/>
          <w:sz w:val="36"/>
          <w:szCs w:val="36"/>
        </w:rPr>
        <w:t>Ample</w:t>
      </w:r>
      <w:proofErr w:type="spellEnd"/>
      <w:r w:rsidRPr="00535E94">
        <w:rPr>
          <w:b/>
          <w:sz w:val="36"/>
          <w:szCs w:val="36"/>
        </w:rPr>
        <w:t xml:space="preserve"> Strike 2019 je v polovině</w:t>
      </w:r>
    </w:p>
    <w:p w14:paraId="56057EC4" w14:textId="2E41B355" w:rsidR="007F4DEC" w:rsidRPr="00484A19" w:rsidRDefault="007F4DEC" w:rsidP="007F4DEC">
      <w:pPr>
        <w:jc w:val="both"/>
        <w:rPr>
          <w:b/>
          <w:bCs/>
        </w:rPr>
      </w:pPr>
      <w:r w:rsidRPr="00484A19">
        <w:rPr>
          <w:b/>
          <w:bCs/>
        </w:rPr>
        <w:t xml:space="preserve">Hlavní letová část mezinárodního vojenského cvičení </w:t>
      </w:r>
      <w:proofErr w:type="spellStart"/>
      <w:r w:rsidRPr="00484A19">
        <w:rPr>
          <w:b/>
          <w:bCs/>
        </w:rPr>
        <w:t>Ample</w:t>
      </w:r>
      <w:proofErr w:type="spellEnd"/>
      <w:r w:rsidRPr="00484A19">
        <w:rPr>
          <w:b/>
          <w:bCs/>
        </w:rPr>
        <w:t xml:space="preserve"> Strike 2019</w:t>
      </w:r>
      <w:r>
        <w:rPr>
          <w:b/>
          <w:bCs/>
        </w:rPr>
        <w:t xml:space="preserve"> (AMSE19)</w:t>
      </w:r>
      <w:r w:rsidRPr="00484A19">
        <w:rPr>
          <w:b/>
          <w:bCs/>
        </w:rPr>
        <w:t xml:space="preserve"> je ve své polovině. Šestnáct týmů předsunutých leteckých návodčích (JTAC) dosud pro</w:t>
      </w:r>
      <w:r>
        <w:rPr>
          <w:b/>
          <w:bCs/>
        </w:rPr>
        <w:t>vedlo přes 220 úspěšných navedení na cíl</w:t>
      </w:r>
      <w:r w:rsidR="00F879D5">
        <w:rPr>
          <w:b/>
          <w:bCs/>
        </w:rPr>
        <w:t xml:space="preserve"> za</w:t>
      </w:r>
      <w:r>
        <w:rPr>
          <w:b/>
          <w:bCs/>
        </w:rPr>
        <w:t xml:space="preserve"> </w:t>
      </w:r>
      <w:r w:rsidR="00F879D5">
        <w:rPr>
          <w:b/>
          <w:bCs/>
        </w:rPr>
        <w:t>v</w:t>
      </w:r>
      <w:r w:rsidRPr="00484A19">
        <w:rPr>
          <w:b/>
          <w:bCs/>
        </w:rPr>
        <w:t>zdušn</w:t>
      </w:r>
      <w:r w:rsidR="00F879D5">
        <w:rPr>
          <w:b/>
          <w:bCs/>
        </w:rPr>
        <w:t>é podpory</w:t>
      </w:r>
      <w:r w:rsidRPr="00484A19">
        <w:rPr>
          <w:b/>
          <w:bCs/>
        </w:rPr>
        <w:t xml:space="preserve"> </w:t>
      </w:r>
      <w:r w:rsidR="00317FA2">
        <w:rPr>
          <w:b/>
          <w:bCs/>
        </w:rPr>
        <w:t>24</w:t>
      </w:r>
      <w:r w:rsidRPr="000C5EA6">
        <w:rPr>
          <w:b/>
          <w:bCs/>
        </w:rPr>
        <w:t xml:space="preserve"> </w:t>
      </w:r>
      <w:r w:rsidR="00317FA2">
        <w:rPr>
          <w:b/>
          <w:bCs/>
        </w:rPr>
        <w:t>letadel</w:t>
      </w:r>
      <w:r>
        <w:rPr>
          <w:b/>
          <w:bCs/>
        </w:rPr>
        <w:t xml:space="preserve">, </w:t>
      </w:r>
      <w:r w:rsidR="00F879D5">
        <w:rPr>
          <w:b/>
          <w:bCs/>
        </w:rPr>
        <w:t xml:space="preserve">na kterých </w:t>
      </w:r>
      <w:r>
        <w:rPr>
          <w:b/>
          <w:bCs/>
        </w:rPr>
        <w:t xml:space="preserve">piloti nalétali 140 hodin. Cvičení se účastní okolo 750 vojáků z šesti států </w:t>
      </w:r>
      <w:r w:rsidRPr="00484A19">
        <w:rPr>
          <w:b/>
          <w:bCs/>
        </w:rPr>
        <w:t>včetně České republiky. Poprvé se do výcviku v České republice zapojil</w:t>
      </w:r>
      <w:r>
        <w:rPr>
          <w:b/>
          <w:bCs/>
        </w:rPr>
        <w:t xml:space="preserve"> také americký bezpilotní letoun MQ-9 </w:t>
      </w:r>
      <w:proofErr w:type="spellStart"/>
      <w:r>
        <w:rPr>
          <w:b/>
          <w:bCs/>
        </w:rPr>
        <w:t>R</w:t>
      </w:r>
      <w:r w:rsidRPr="00484A19">
        <w:rPr>
          <w:b/>
          <w:bCs/>
        </w:rPr>
        <w:t>e</w:t>
      </w:r>
      <w:r>
        <w:rPr>
          <w:b/>
          <w:bCs/>
        </w:rPr>
        <w:t>a</w:t>
      </w:r>
      <w:r w:rsidRPr="00484A19">
        <w:rPr>
          <w:b/>
          <w:bCs/>
        </w:rPr>
        <w:t>per</w:t>
      </w:r>
      <w:proofErr w:type="spellEnd"/>
      <w:r w:rsidRPr="00484A19">
        <w:rPr>
          <w:b/>
          <w:bCs/>
        </w:rPr>
        <w:t>.</w:t>
      </w:r>
    </w:p>
    <w:p w14:paraId="7DA8911E" w14:textId="0E3566D2" w:rsidR="007D5BBE" w:rsidRPr="00DE5176" w:rsidRDefault="00DE5176" w:rsidP="002074F9">
      <w:pPr>
        <w:jc w:val="both"/>
      </w:pPr>
      <w:r w:rsidRPr="00DE5176">
        <w:rPr>
          <w:i/>
        </w:rPr>
        <w:t xml:space="preserve"> </w:t>
      </w:r>
      <w:r w:rsidR="002074F9" w:rsidRPr="00DE5176">
        <w:rPr>
          <w:i/>
        </w:rPr>
        <w:t>„</w:t>
      </w:r>
      <w:proofErr w:type="spellStart"/>
      <w:r w:rsidR="002074F9" w:rsidRPr="00DE5176">
        <w:rPr>
          <w:i/>
        </w:rPr>
        <w:t>Ample</w:t>
      </w:r>
      <w:proofErr w:type="spellEnd"/>
      <w:r w:rsidR="002074F9" w:rsidRPr="00DE5176">
        <w:rPr>
          <w:i/>
        </w:rPr>
        <w:t xml:space="preserve"> Strike je letos, co se počtu cvičících týče, menším cvičením. Po prvním týdnu však mohu konstatovat</w:t>
      </w:r>
      <w:r w:rsidRPr="00DE5176">
        <w:rPr>
          <w:i/>
        </w:rPr>
        <w:t>, že si zachoval vysokou úroveň</w:t>
      </w:r>
      <w:r w:rsidR="002074F9" w:rsidRPr="00DE5176">
        <w:rPr>
          <w:i/>
        </w:rPr>
        <w:t xml:space="preserve"> a náročnost. Týmy </w:t>
      </w:r>
      <w:r w:rsidRPr="00DE5176">
        <w:rPr>
          <w:bCs/>
          <w:i/>
        </w:rPr>
        <w:t>předsunutých</w:t>
      </w:r>
      <w:r w:rsidRPr="00DE5176">
        <w:rPr>
          <w:i/>
        </w:rPr>
        <w:t xml:space="preserve"> </w:t>
      </w:r>
      <w:r w:rsidR="002074F9" w:rsidRPr="00DE5176">
        <w:rPr>
          <w:i/>
        </w:rPr>
        <w:t>leteckých návodčích, osádky letounů a jednotky pozemních sil podávají vysoké výk</w:t>
      </w:r>
      <w:r w:rsidRPr="00DE5176">
        <w:rPr>
          <w:i/>
        </w:rPr>
        <w:t>ony v rámci komplexních scénářů,</w:t>
      </w:r>
      <w:r w:rsidR="002074F9" w:rsidRPr="00DE5176">
        <w:rPr>
          <w:i/>
        </w:rPr>
        <w:t>“</w:t>
      </w:r>
      <w:r w:rsidRPr="00DE5176">
        <w:t xml:space="preserve"> </w:t>
      </w:r>
      <w:r w:rsidR="002074F9" w:rsidRPr="00DE5176">
        <w:t>uvedl řídící cvičení pplk. Jan Suchý.</w:t>
      </w:r>
    </w:p>
    <w:p w14:paraId="58CF338E" w14:textId="77777777" w:rsidR="007F4DEC" w:rsidRDefault="007F4DEC" w:rsidP="007F4DEC">
      <w:pPr>
        <w:jc w:val="both"/>
        <w:rPr>
          <w:bCs/>
        </w:rPr>
      </w:pPr>
      <w:r>
        <w:rPr>
          <w:bCs/>
        </w:rPr>
        <w:t xml:space="preserve">Cvičení </w:t>
      </w:r>
      <w:proofErr w:type="spellStart"/>
      <w:r>
        <w:rPr>
          <w:bCs/>
        </w:rPr>
        <w:t>Ample</w:t>
      </w:r>
      <w:proofErr w:type="spellEnd"/>
      <w:r>
        <w:rPr>
          <w:bCs/>
        </w:rPr>
        <w:t xml:space="preserve"> Strike hostí již pošesté 22. základna vrtulníkového letectva Sedlec, Vícenice u Náměště nad Oslavou. Vojáci cvičí ve vojenských výcvikových prostorech Boletice a Vícenice. Úkolem předsunutých leteckých návodčích je navést piloty vzdušné podpory na nepřátelské cíle. JTAC týmy procvičují různé komplexní scénáře, za minulý týden se jim podařilo provést 223 úspěšných navedení na cíl, z toho v 61 případech byla použita ostrá munice.</w:t>
      </w:r>
    </w:p>
    <w:p w14:paraId="1FF9AB80" w14:textId="61335CDC" w:rsidR="007F4DEC" w:rsidRPr="000E2DF4" w:rsidRDefault="007F4DEC" w:rsidP="007F4DEC">
      <w:pPr>
        <w:jc w:val="both"/>
      </w:pPr>
      <w:r>
        <w:t xml:space="preserve">Vůbec poprvé se v českém vzdušném prostoru objevil americký bezpilotní letoun MQ-9 </w:t>
      </w:r>
      <w:proofErr w:type="spellStart"/>
      <w:r>
        <w:t>Reaper</w:t>
      </w:r>
      <w:proofErr w:type="spellEnd"/>
      <w:r>
        <w:t xml:space="preserve">.  Letoun, který je dlouhý 11 metrů, pro potřeby AMSE19 létá do České republiky z vojenské základny v Polsku. Výhodou tohoto stroje je jeho velká vytrvalost ve vzduchu, bez přestávky dokáže létat až </w:t>
      </w:r>
      <w:r w:rsidR="00342C27" w:rsidRPr="00342C27">
        <w:rPr>
          <w:color w:val="000000" w:themeColor="text1"/>
        </w:rPr>
        <w:t>30</w:t>
      </w:r>
      <w:r w:rsidR="007D5BBE">
        <w:rPr>
          <w:color w:val="FF0000"/>
        </w:rPr>
        <w:t> </w:t>
      </w:r>
      <w:r>
        <w:t>hodin.</w:t>
      </w:r>
    </w:p>
    <w:p w14:paraId="483509F8" w14:textId="77777777" w:rsidR="007F4DEC" w:rsidRDefault="007F4DEC" w:rsidP="007F4DEC">
      <w:pPr>
        <w:jc w:val="both"/>
      </w:pPr>
      <w:r>
        <w:t>V rámci alianční spolupráce poskytlo americké letectvo pro účely c</w:t>
      </w:r>
      <w:r w:rsidR="00342C27">
        <w:t>vičení také tankovací letoun KC </w:t>
      </w:r>
      <w:r>
        <w:t xml:space="preserve">135 a strategický bombardér B-52 z americké vojenské základny v Louisianě, který pro potřeby cvičení létá z Velké Británie. </w:t>
      </w:r>
      <w:r w:rsidRPr="00842751">
        <w:t>Česká armáda zapojuje do cvičení dva bojové letouny J</w:t>
      </w:r>
      <w:r w:rsidR="00342C27">
        <w:t xml:space="preserve">AS-39 </w:t>
      </w:r>
      <w:proofErr w:type="spellStart"/>
      <w:r w:rsidR="00342C27">
        <w:t>Gripen</w:t>
      </w:r>
      <w:proofErr w:type="spellEnd"/>
      <w:r w:rsidR="00342C27">
        <w:t>, čtyři bitevníky L</w:t>
      </w:r>
      <w:r w:rsidR="00342C27">
        <w:noBreakHyphen/>
      </w:r>
      <w:r w:rsidRPr="00842751">
        <w:t xml:space="preserve">159 </w:t>
      </w:r>
      <w:proofErr w:type="spellStart"/>
      <w:r w:rsidRPr="00842751">
        <w:t>Alca</w:t>
      </w:r>
      <w:proofErr w:type="spellEnd"/>
      <w:r w:rsidRPr="00842751">
        <w:t xml:space="preserve"> a dva bojové vrtulníky Mi-24</w:t>
      </w:r>
      <w:r>
        <w:t>/35</w:t>
      </w:r>
      <w:r w:rsidRPr="00842751">
        <w:t>.</w:t>
      </w:r>
      <w:r>
        <w:t xml:space="preserve"> Dále se cvičení účastní napřík</w:t>
      </w:r>
      <w:r w:rsidR="00342C27">
        <w:t>lad slovenské stíhací letouny L</w:t>
      </w:r>
      <w:r w:rsidR="00342C27">
        <w:noBreakHyphen/>
      </w:r>
      <w:r>
        <w:t xml:space="preserve">39, maďarské vrtulníky Mi-24 či německé letouny EF-2000 </w:t>
      </w:r>
      <w:proofErr w:type="spellStart"/>
      <w:r>
        <w:t>Typhoon</w:t>
      </w:r>
      <w:proofErr w:type="spellEnd"/>
      <w:r>
        <w:t xml:space="preserve"> a PA-200 </w:t>
      </w:r>
      <w:proofErr w:type="spellStart"/>
      <w:r>
        <w:t>Tornado</w:t>
      </w:r>
      <w:proofErr w:type="spellEnd"/>
      <w:r>
        <w:t>.</w:t>
      </w:r>
    </w:p>
    <w:p w14:paraId="35CC38F9" w14:textId="01B22B34" w:rsidR="007F4DEC" w:rsidRDefault="007F4DEC" w:rsidP="007F4DEC">
      <w:pPr>
        <w:jc w:val="both"/>
        <w:rPr>
          <w:rFonts w:ascii="Arial" w:hAnsi="Arial" w:cs="Arial"/>
          <w:color w:val="333333"/>
          <w:sz w:val="26"/>
          <w:szCs w:val="26"/>
        </w:rPr>
      </w:pPr>
      <w:r>
        <w:t>Vedle terénního výcviku cvičí vojáci navádění na cíle také v mobilním simulátoru z Velké</w:t>
      </w:r>
      <w:r w:rsidR="00DE5176">
        <w:t xml:space="preserve"> Británie, který splňuje standardy </w:t>
      </w:r>
      <w:r>
        <w:t>NATO. Jedná se o vůbec první JTAC simulátor, který je zcela mobilní. Trenažér dokáže návodčím simulovat různé situace ve virtuálním prostředí včetně reálné komunikace s </w:t>
      </w:r>
      <w:r w:rsidRPr="000C5EA6">
        <w:t>pilotem naváděného letounu.</w:t>
      </w:r>
      <w:r w:rsidR="00785351" w:rsidRPr="000C5EA6">
        <w:t xml:space="preserve"> Simulátor byl </w:t>
      </w:r>
      <w:r w:rsidR="000C5EA6" w:rsidRPr="000C5EA6">
        <w:t>vytvořen</w:t>
      </w:r>
      <w:r w:rsidR="00785351" w:rsidRPr="000C5EA6">
        <w:t xml:space="preserve"> pro britské dělostřelectvo</w:t>
      </w:r>
      <w:r w:rsidR="00DE5176" w:rsidRPr="000C5EA6">
        <w:t xml:space="preserve"> (</w:t>
      </w:r>
      <w:r w:rsidR="000C5EA6" w:rsidRPr="000C5EA6">
        <w:t>1</w:t>
      </w:r>
      <w:r w:rsidR="000C5EA6" w:rsidRPr="00317FA2">
        <w:rPr>
          <w:vertAlign w:val="superscript"/>
        </w:rPr>
        <w:t>st</w:t>
      </w:r>
      <w:r w:rsidR="000C5EA6" w:rsidRPr="000C5EA6">
        <w:t xml:space="preserve"> </w:t>
      </w:r>
      <w:proofErr w:type="spellStart"/>
      <w:r w:rsidR="000C5EA6" w:rsidRPr="000C5EA6">
        <w:t>Artillery</w:t>
      </w:r>
      <w:proofErr w:type="spellEnd"/>
      <w:r w:rsidR="000C5EA6" w:rsidRPr="000C5EA6">
        <w:t xml:space="preserve"> </w:t>
      </w:r>
      <w:proofErr w:type="spellStart"/>
      <w:r w:rsidR="000C5EA6" w:rsidRPr="000C5EA6">
        <w:t>Brigade</w:t>
      </w:r>
      <w:proofErr w:type="spellEnd"/>
      <w:r w:rsidR="00DE5176" w:rsidRPr="000C5EA6">
        <w:t>)</w:t>
      </w:r>
      <w:r w:rsidR="00317FA2">
        <w:t>, jehož příslušníci se cvičení sami účastní. Simulátor</w:t>
      </w:r>
      <w:r w:rsidR="000C5EA6" w:rsidRPr="000C5EA6">
        <w:t xml:space="preserve"> </w:t>
      </w:r>
      <w:bookmarkStart w:id="0" w:name="_GoBack"/>
      <w:bookmarkEnd w:id="0"/>
      <w:r w:rsidR="000C5EA6" w:rsidRPr="000C5EA6">
        <w:t>dodala</w:t>
      </w:r>
      <w:r w:rsidR="00785351" w:rsidRPr="000C5EA6">
        <w:t xml:space="preserve"> </w:t>
      </w:r>
      <w:r w:rsidR="000C5EA6" w:rsidRPr="000C5EA6">
        <w:t>společnost</w:t>
      </w:r>
      <w:r w:rsidR="000C5EA6">
        <w:t xml:space="preserve"> </w:t>
      </w:r>
      <w:proofErr w:type="spellStart"/>
      <w:r w:rsidR="000C5EA6">
        <w:t>Elbit</w:t>
      </w:r>
      <w:proofErr w:type="spellEnd"/>
      <w:r w:rsidR="000C5EA6">
        <w:t xml:space="preserve"> Systems UK</w:t>
      </w:r>
      <w:r w:rsidR="00317FA2">
        <w:t>, n</w:t>
      </w:r>
      <w:r w:rsidR="00785351" w:rsidRPr="000C5EA6">
        <w:t>a jeho provozu se podílí firma D</w:t>
      </w:r>
      <w:r w:rsidR="00197156" w:rsidRPr="000C5EA6">
        <w:t>3A, v jejímž týmu jsou bývalí JTAC instruktoři a piloti.</w:t>
      </w:r>
      <w:r w:rsidR="00785351" w:rsidRPr="000C5EA6">
        <w:t xml:space="preserve"> </w:t>
      </w:r>
    </w:p>
    <w:p w14:paraId="76B2860A" w14:textId="77777777" w:rsidR="007F4DEC" w:rsidRPr="00350480" w:rsidRDefault="007F4DEC" w:rsidP="007F4DEC">
      <w:pPr>
        <w:jc w:val="both"/>
      </w:pPr>
      <w:r>
        <w:t>Praktický výcvik bude v tomto týdnu pokračovat od pondělí 9. do středy 11. září. Letová aktivita bude včetně odletů strojů na domovské základny probíhat do konce týdne. Příští týden budou probíhat vyhodnocení a bilaterální letová spolupráce s bombardérem B-52. Cvič</w:t>
      </w:r>
      <w:r w:rsidR="00342C27">
        <w:t>ení AMSE19 oficiálně skončí 20. </w:t>
      </w:r>
      <w:r>
        <w:t>září.</w:t>
      </w:r>
    </w:p>
    <w:p w14:paraId="39CD28D1" w14:textId="77777777" w:rsidR="007F4DEC" w:rsidRDefault="007F4DEC" w:rsidP="007F4DEC">
      <w:pPr>
        <w:jc w:val="both"/>
        <w:rPr>
          <w:bCs/>
        </w:rPr>
      </w:pPr>
      <w:r>
        <w:rPr>
          <w:bCs/>
        </w:rPr>
        <w:t xml:space="preserve">Aliančního cvičení </w:t>
      </w:r>
      <w:proofErr w:type="spellStart"/>
      <w:r>
        <w:rPr>
          <w:bCs/>
        </w:rPr>
        <w:t>Ample</w:t>
      </w:r>
      <w:proofErr w:type="spellEnd"/>
      <w:r>
        <w:rPr>
          <w:bCs/>
        </w:rPr>
        <w:t xml:space="preserve"> Strike 2019 se vedle České republiky účastní Slovensko, Německo, Maďarsko, Velká Británie a Spojené státy americké. </w:t>
      </w:r>
      <w:r w:rsidRPr="008A59B0">
        <w:rPr>
          <w:bCs/>
        </w:rPr>
        <w:t>Hl</w:t>
      </w:r>
      <w:r w:rsidRPr="0030143C">
        <w:rPr>
          <w:bCs/>
        </w:rPr>
        <w:t xml:space="preserve">avním cílem </w:t>
      </w:r>
      <w:r>
        <w:rPr>
          <w:bCs/>
        </w:rPr>
        <w:t>cvičení</w:t>
      </w:r>
      <w:r w:rsidRPr="0030143C">
        <w:rPr>
          <w:bCs/>
        </w:rPr>
        <w:t xml:space="preserve"> je společný výcvik předsunutých leteckých návodčíc</w:t>
      </w:r>
      <w:r>
        <w:rPr>
          <w:bCs/>
        </w:rPr>
        <w:t>h</w:t>
      </w:r>
      <w:r w:rsidRPr="0030143C">
        <w:rPr>
          <w:bCs/>
        </w:rPr>
        <w:t xml:space="preserve"> a letových osádek</w:t>
      </w:r>
      <w:r>
        <w:rPr>
          <w:bCs/>
        </w:rPr>
        <w:t xml:space="preserve"> a jejich zdokonalení se</w:t>
      </w:r>
      <w:r w:rsidRPr="0030143C">
        <w:rPr>
          <w:bCs/>
        </w:rPr>
        <w:t xml:space="preserve"> při podpoře činnosti pozemních jednotek v mnohonáro</w:t>
      </w:r>
      <w:r>
        <w:rPr>
          <w:bCs/>
        </w:rPr>
        <w:t>dním prostředí.</w:t>
      </w:r>
    </w:p>
    <w:sectPr w:rsidR="007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C"/>
    <w:rsid w:val="000C5EA6"/>
    <w:rsid w:val="00197156"/>
    <w:rsid w:val="002074F9"/>
    <w:rsid w:val="00317FA2"/>
    <w:rsid w:val="00342C27"/>
    <w:rsid w:val="006016D9"/>
    <w:rsid w:val="00686849"/>
    <w:rsid w:val="00772F7E"/>
    <w:rsid w:val="00785351"/>
    <w:rsid w:val="007D5BBE"/>
    <w:rsid w:val="007F4DEC"/>
    <w:rsid w:val="009817D8"/>
    <w:rsid w:val="00AB7943"/>
    <w:rsid w:val="00D33220"/>
    <w:rsid w:val="00DE5176"/>
    <w:rsid w:val="00E91A4A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0965"/>
  <w15:chartTrackingRefBased/>
  <w15:docId w15:val="{5AFB8E22-8BB2-43B6-B745-0DCAAB43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D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2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C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C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C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C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FA91-6E62-4699-A29F-589A73B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2019-09-09T12:20:00Z</dcterms:created>
  <dcterms:modified xsi:type="dcterms:W3CDTF">2019-09-09T12:35:00Z</dcterms:modified>
</cp:coreProperties>
</file>